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0A" w:rsidRDefault="0038220A" w:rsidP="0038220A">
      <w:pPr>
        <w:pStyle w:val="Default"/>
        <w:ind w:right="340"/>
        <w:jc w:val="center"/>
        <w:rPr>
          <w:rFonts w:ascii="Helvetica Neue" w:eastAsia="Helvetica Neue" w:hAnsi="Helvetica Neue" w:cs="Helvetica Neue"/>
          <w:b/>
          <w:bCs/>
          <w:caps/>
          <w:sz w:val="24"/>
          <w:szCs w:val="24"/>
          <w:lang w:val="ru-RU"/>
        </w:rPr>
      </w:pPr>
      <w:r>
        <w:rPr>
          <w:rFonts w:ascii="Helvetica Neue" w:hAnsi="Helvetica Neue"/>
          <w:b/>
          <w:bCs/>
          <w:caps/>
          <w:sz w:val="20"/>
          <w:szCs w:val="20"/>
          <w:lang w:val="ru-RU"/>
        </w:rPr>
        <w:t>Бюджет Проекту</w:t>
      </w:r>
    </w:p>
    <w:p w:rsidR="0038220A" w:rsidRDefault="0038220A" w:rsidP="0038220A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1746"/>
        <w:gridCol w:w="2417"/>
        <w:gridCol w:w="1891"/>
      </w:tblGrid>
      <w:tr w:rsidR="0038220A" w:rsidTr="004A2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tblHeader/>
        </w:trPr>
        <w:tc>
          <w:tcPr>
            <w:tcW w:w="3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20A" w:rsidRDefault="0038220A" w:rsidP="004A2C4B">
            <w:pPr>
              <w:pStyle w:val="TableStyle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Найменування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товарів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 (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робіт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послуг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)</w:t>
            </w:r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20A" w:rsidRDefault="0038220A" w:rsidP="004A2C4B">
            <w:pPr>
              <w:pStyle w:val="TableStyle1"/>
              <w:tabs>
                <w:tab w:val="left" w:pos="720"/>
                <w:tab w:val="left" w:pos="144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Ціна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за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одиницю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грн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.</w:t>
            </w:r>
          </w:p>
        </w:tc>
        <w:tc>
          <w:tcPr>
            <w:tcW w:w="2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20A" w:rsidRDefault="0038220A" w:rsidP="004A2C4B">
            <w:pPr>
              <w:pStyle w:val="TableStyle1"/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Одиниць</w:t>
            </w:r>
            <w:proofErr w:type="spellEnd"/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20A" w:rsidRDefault="0038220A" w:rsidP="004A2C4B">
            <w:pPr>
              <w:pStyle w:val="TableStyle1"/>
              <w:tabs>
                <w:tab w:val="left" w:pos="720"/>
                <w:tab w:val="left" w:pos="144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Вартість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грн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.</w:t>
            </w:r>
          </w:p>
        </w:tc>
      </w:tr>
      <w:tr w:rsidR="0038220A" w:rsidTr="004A2C4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Острівець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безпеки</w:t>
            </w:r>
            <w:proofErr w:type="spellEnd"/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2450</w:t>
            </w:r>
          </w:p>
        </w:tc>
        <w:tc>
          <w:tcPr>
            <w:tcW w:w="2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2450</w:t>
            </w:r>
          </w:p>
        </w:tc>
      </w:tr>
      <w:tr w:rsidR="0038220A" w:rsidTr="004A2C4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Бордюрний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камінь</w:t>
            </w:r>
            <w:proofErr w:type="spellEnd"/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250</w:t>
            </w:r>
          </w:p>
        </w:tc>
        <w:tc>
          <w:tcPr>
            <w:tcW w:w="2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8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2000</w:t>
            </w:r>
          </w:p>
        </w:tc>
      </w:tr>
      <w:tr w:rsidR="0038220A" w:rsidTr="004A2C4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Стовпці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безпеки</w:t>
            </w:r>
            <w:proofErr w:type="spellEnd"/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2000</w:t>
            </w:r>
          </w:p>
        </w:tc>
        <w:tc>
          <w:tcPr>
            <w:tcW w:w="2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6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12000</w:t>
            </w:r>
          </w:p>
        </w:tc>
      </w:tr>
      <w:tr w:rsidR="0038220A" w:rsidTr="004A2C4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Фарба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для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дорожної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розмітки</w:t>
            </w:r>
            <w:proofErr w:type="spellEnd"/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55</w:t>
            </w:r>
          </w:p>
        </w:tc>
        <w:tc>
          <w:tcPr>
            <w:tcW w:w="2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20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1100</w:t>
            </w:r>
          </w:p>
        </w:tc>
      </w:tr>
      <w:tr w:rsidR="0038220A" w:rsidTr="004A2C4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3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8D149A"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</w:rPr>
              <w:t xml:space="preserve">Доставка </w:t>
            </w:r>
            <w:proofErr w:type="spellStart"/>
            <w:r w:rsidRPr="008D149A"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</w:rPr>
              <w:t>матеріалів</w:t>
            </w:r>
            <w:proofErr w:type="spellEnd"/>
            <w:r w:rsidRPr="008D149A"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</w:rPr>
              <w:t xml:space="preserve"> та </w:t>
            </w:r>
            <w:proofErr w:type="spellStart"/>
            <w:r w:rsidRPr="008D149A"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</w:rPr>
              <w:t>будівництво</w:t>
            </w:r>
            <w:proofErr w:type="spellEnd"/>
            <w:r w:rsidRPr="008D149A"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</w:rPr>
              <w:t xml:space="preserve"> </w:t>
            </w:r>
            <w:proofErr w:type="spellStart"/>
            <w:r w:rsidRPr="008D149A"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</w:rPr>
              <w:t>острівка</w:t>
            </w:r>
            <w:proofErr w:type="spellEnd"/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200</w:t>
            </w:r>
          </w:p>
        </w:tc>
        <w:tc>
          <w:tcPr>
            <w:tcW w:w="2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20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4000</w:t>
            </w:r>
          </w:p>
        </w:tc>
      </w:tr>
      <w:tr w:rsidR="0038220A" w:rsidTr="004A2C4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Установка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стовпців</w:t>
            </w:r>
            <w:proofErr w:type="spellEnd"/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500</w:t>
            </w:r>
          </w:p>
        </w:tc>
        <w:tc>
          <w:tcPr>
            <w:tcW w:w="2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6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3000</w:t>
            </w:r>
          </w:p>
        </w:tc>
      </w:tr>
      <w:tr w:rsidR="0038220A" w:rsidTr="004A2C4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Дорожня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розмітка</w:t>
            </w:r>
            <w:proofErr w:type="spellEnd"/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2000</w:t>
            </w:r>
          </w:p>
        </w:tc>
        <w:tc>
          <w:tcPr>
            <w:tcW w:w="2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1000</w:t>
            </w:r>
          </w:p>
        </w:tc>
      </w:tr>
      <w:tr w:rsidR="0038220A" w:rsidTr="004A2C4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Непередбачені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 xml:space="preserve">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витрати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 xml:space="preserve"> (20%)</w:t>
            </w:r>
          </w:p>
        </w:tc>
        <w:tc>
          <w:tcPr>
            <w:tcW w:w="1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/>
        </w:tc>
        <w:tc>
          <w:tcPr>
            <w:tcW w:w="2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/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5110</w:t>
            </w:r>
          </w:p>
        </w:tc>
      </w:tr>
      <w:tr w:rsidR="0038220A" w:rsidTr="004A2C4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/>
        </w:tc>
        <w:tc>
          <w:tcPr>
            <w:tcW w:w="174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/>
        </w:tc>
        <w:tc>
          <w:tcPr>
            <w:tcW w:w="241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20A" w:rsidRDefault="0038220A" w:rsidP="004A2C4B">
            <w:pPr>
              <w:pStyle w:val="TableStyle1"/>
              <w:tabs>
                <w:tab w:val="left" w:pos="720"/>
                <w:tab w:val="left" w:pos="1440"/>
                <w:tab w:val="left" w:pos="2160"/>
              </w:tabs>
              <w:jc w:val="right"/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Всього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: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0A" w:rsidRDefault="0038220A" w:rsidP="004A2C4B">
            <w:pPr>
              <w:pStyle w:val="a3"/>
              <w:tabs>
                <w:tab w:val="left" w:pos="720"/>
                <w:tab w:val="left" w:pos="1440"/>
              </w:tabs>
            </w:pPr>
            <w:r>
              <w:rPr>
                <w:rFonts w:ascii="Times New Roman;Times New Roman" w:eastAsia="Times New Roman;Times New Roman" w:hAnsi="Times New Roman;Times New Roman" w:cs="Times New Roman;Times New Roman"/>
                <w:color w:val="00000A"/>
                <w:sz w:val="24"/>
                <w:szCs w:val="24"/>
                <w:u w:color="00000A"/>
                <w:lang w:val="en-US"/>
              </w:rPr>
              <w:t>30660</w:t>
            </w:r>
          </w:p>
        </w:tc>
      </w:tr>
    </w:tbl>
    <w:p w:rsidR="0038220A" w:rsidRDefault="0038220A" w:rsidP="0038220A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;Times New Roman" w:eastAsia="Times New Roman;Times New Roman" w:hAnsi="Times New Roman;Times New Roman" w:cs="Times New Roman;Times New Roman"/>
          <w:b/>
          <w:bCs/>
          <w:caps/>
          <w:sz w:val="28"/>
          <w:szCs w:val="28"/>
        </w:rPr>
      </w:pPr>
    </w:p>
    <w:p w:rsidR="0038220A" w:rsidRDefault="0038220A" w:rsidP="0038220A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;Times New Roman" w:eastAsia="Times New Roman;Times New Roman" w:hAnsi="Times New Roman;Times New Roman" w:cs="Times New Roman;Times New Roman"/>
          <w:b/>
          <w:bCs/>
          <w:caps/>
          <w:sz w:val="28"/>
          <w:szCs w:val="28"/>
        </w:rPr>
      </w:pPr>
    </w:p>
    <w:p w:rsidR="0038220A" w:rsidRDefault="0038220A" w:rsidP="0038220A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38220A" w:rsidRDefault="0038220A" w:rsidP="0038220A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604378" w:rsidRDefault="00604378">
      <w:bookmarkStart w:id="0" w:name="_GoBack"/>
      <w:bookmarkEnd w:id="0"/>
    </w:p>
    <w:sectPr w:rsidR="0060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;Times New 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0A"/>
    <w:rsid w:val="0038220A"/>
    <w:rsid w:val="0060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F315-405F-4E59-B692-5C27F4B8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22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822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822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ru-RU"/>
    </w:rPr>
  </w:style>
  <w:style w:type="paragraph" w:customStyle="1" w:styleId="TableStyle1">
    <w:name w:val="Table Style 1"/>
    <w:rsid w:val="003822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val="en-US" w:eastAsia="ru-RU"/>
    </w:rPr>
  </w:style>
  <w:style w:type="paragraph" w:customStyle="1" w:styleId="a3">
    <w:name w:val="Текстовый блок"/>
    <w:rsid w:val="003822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ART-IT</dc:creator>
  <cp:keywords/>
  <dc:description/>
  <cp:lastModifiedBy>ART-IT</cp:lastModifiedBy>
  <cp:revision>1</cp:revision>
  <dcterms:created xsi:type="dcterms:W3CDTF">2018-05-07T08:14:00Z</dcterms:created>
  <dcterms:modified xsi:type="dcterms:W3CDTF">2018-05-07T08:14:00Z</dcterms:modified>
</cp:coreProperties>
</file>